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D4" w:rsidRPr="007F77D4" w:rsidRDefault="007F77D4" w:rsidP="007F77D4">
      <w:pPr>
        <w:spacing w:after="255" w:line="360" w:lineRule="atLeast"/>
        <w:rPr>
          <w:rFonts w:ascii="Barlow" w:eastAsia="Times New Roman" w:hAnsi="Barlow" w:cs="Times New Roman"/>
          <w:color w:val="3C3C3C"/>
          <w:sz w:val="24"/>
          <w:szCs w:val="24"/>
          <w:lang w:eastAsia="de-DE"/>
        </w:rPr>
      </w:pPr>
      <w:r w:rsidRPr="007F77D4">
        <w:rPr>
          <w:rFonts w:ascii="Barlow" w:eastAsia="Times New Roman" w:hAnsi="Barlow" w:cs="Times New Roman"/>
          <w:b/>
          <w:bCs/>
          <w:color w:val="3C3C3C"/>
          <w:sz w:val="24"/>
          <w:szCs w:val="24"/>
          <w:lang w:eastAsia="de-DE"/>
        </w:rPr>
        <w:t>Erstes Lehrjahr</w:t>
      </w:r>
    </w:p>
    <w:p w:rsidR="007F77D4" w:rsidRPr="007F77D4" w:rsidRDefault="007F77D4" w:rsidP="007F77D4">
      <w:pPr>
        <w:spacing w:after="255" w:line="360" w:lineRule="atLeast"/>
        <w:rPr>
          <w:rFonts w:ascii="Barlow" w:eastAsia="Times New Roman" w:hAnsi="Barlow" w:cs="Times New Roman"/>
          <w:color w:val="3C3C3C"/>
          <w:sz w:val="24"/>
          <w:szCs w:val="24"/>
          <w:lang w:eastAsia="de-DE"/>
        </w:rPr>
      </w:pPr>
      <w:r w:rsidRPr="007F77D4">
        <w:rPr>
          <w:rFonts w:ascii="Barlow" w:eastAsia="Times New Roman" w:hAnsi="Barlow" w:cs="Times New Roman"/>
          <w:color w:val="3C3C3C"/>
          <w:sz w:val="24"/>
          <w:szCs w:val="24"/>
          <w:lang w:eastAsia="de-DE"/>
        </w:rPr>
        <w:t>Einschulung der neuen Dachdeckerauszubildenden am Donnerstag, 29.08.2019 um 8:30 Uhr in der Aula.</w:t>
      </w:r>
      <w:r w:rsidRPr="007F77D4">
        <w:rPr>
          <w:rFonts w:ascii="Barlow" w:eastAsia="Times New Roman" w:hAnsi="Barlow" w:cs="Times New Roman"/>
          <w:color w:val="3C3C3C"/>
          <w:sz w:val="24"/>
          <w:szCs w:val="24"/>
          <w:lang w:eastAsia="de-DE"/>
        </w:rPr>
        <w:br/>
        <w:t>Die Beschulung der Auszubildenden im ersten Lehrjahr erfolgt dienstags, mittwochs und freitags an zwei Schultagen. Die Zuordnung in die entsprechenden Klassen wird am Tag der Einschulung vorgenommen, um mögliche Fahrgemeinschaften zu berücksichtigen.</w:t>
      </w:r>
    </w:p>
    <w:p w:rsidR="007F77D4" w:rsidRPr="007F77D4" w:rsidRDefault="007F77D4" w:rsidP="007F77D4">
      <w:pPr>
        <w:spacing w:after="255" w:line="360" w:lineRule="atLeast"/>
        <w:rPr>
          <w:rFonts w:ascii="Barlow" w:eastAsia="Times New Roman" w:hAnsi="Barlow" w:cs="Times New Roman"/>
          <w:color w:val="3C3C3C"/>
          <w:sz w:val="24"/>
          <w:szCs w:val="24"/>
          <w:lang w:eastAsia="de-DE"/>
        </w:rPr>
      </w:pPr>
      <w:r w:rsidRPr="007F77D4">
        <w:rPr>
          <w:rFonts w:ascii="Barlow" w:eastAsia="Times New Roman" w:hAnsi="Barlow" w:cs="Times New Roman"/>
          <w:b/>
          <w:bCs/>
          <w:color w:val="3C3C3C"/>
          <w:sz w:val="24"/>
          <w:szCs w:val="24"/>
          <w:lang w:eastAsia="de-DE"/>
        </w:rPr>
        <w:t>Zweites Lehrjahr</w:t>
      </w:r>
    </w:p>
    <w:p w:rsidR="007F77D4" w:rsidRPr="007F77D4" w:rsidRDefault="007F77D4" w:rsidP="007F77D4">
      <w:pPr>
        <w:spacing w:after="255" w:line="360" w:lineRule="atLeast"/>
        <w:rPr>
          <w:rFonts w:ascii="Barlow" w:eastAsia="Times New Roman" w:hAnsi="Barlow" w:cs="Times New Roman"/>
          <w:color w:val="3C3C3C"/>
          <w:sz w:val="24"/>
          <w:szCs w:val="24"/>
          <w:lang w:eastAsia="de-DE"/>
        </w:rPr>
      </w:pPr>
      <w:r w:rsidRPr="007F77D4">
        <w:rPr>
          <w:rFonts w:ascii="Barlow" w:eastAsia="Times New Roman" w:hAnsi="Barlow" w:cs="Times New Roman"/>
          <w:color w:val="3C3C3C"/>
          <w:sz w:val="24"/>
          <w:szCs w:val="24"/>
          <w:lang w:eastAsia="de-DE"/>
        </w:rPr>
        <w:t>Die Beschulung der Auszubildenden im zweiten Lehrjahr erfolgt montags wie gewohnt von 7:30 bis 14:30 Uhr. Der erste Schultag für die Auszubildenden im zweiten Lehrjahr ist Montag, der 02.09.2019.</w:t>
      </w:r>
    </w:p>
    <w:p w:rsidR="007F77D4" w:rsidRPr="007F77D4" w:rsidRDefault="007F77D4" w:rsidP="007F77D4">
      <w:pPr>
        <w:spacing w:after="255" w:line="360" w:lineRule="atLeast"/>
        <w:rPr>
          <w:rFonts w:ascii="Barlow" w:eastAsia="Times New Roman" w:hAnsi="Barlow" w:cs="Times New Roman"/>
          <w:color w:val="3C3C3C"/>
          <w:sz w:val="24"/>
          <w:szCs w:val="24"/>
          <w:lang w:eastAsia="de-DE"/>
        </w:rPr>
      </w:pPr>
      <w:r w:rsidRPr="007F77D4">
        <w:rPr>
          <w:rFonts w:ascii="Barlow" w:eastAsia="Times New Roman" w:hAnsi="Barlow" w:cs="Times New Roman"/>
          <w:b/>
          <w:bCs/>
          <w:color w:val="3C3C3C"/>
          <w:sz w:val="24"/>
          <w:szCs w:val="24"/>
          <w:lang w:eastAsia="de-DE"/>
        </w:rPr>
        <w:t>Drittes Lehrjahr</w:t>
      </w:r>
    </w:p>
    <w:p w:rsidR="007F77D4" w:rsidRPr="007F77D4" w:rsidRDefault="007F77D4" w:rsidP="007F77D4">
      <w:pPr>
        <w:spacing w:line="360" w:lineRule="atLeast"/>
        <w:rPr>
          <w:rFonts w:ascii="Barlow" w:eastAsia="Times New Roman" w:hAnsi="Barlow" w:cs="Times New Roman"/>
          <w:color w:val="3C3C3C"/>
          <w:sz w:val="24"/>
          <w:szCs w:val="24"/>
          <w:lang w:eastAsia="de-DE"/>
        </w:rPr>
      </w:pPr>
      <w:r w:rsidRPr="007F77D4">
        <w:rPr>
          <w:rFonts w:ascii="Barlow" w:eastAsia="Times New Roman" w:hAnsi="Barlow" w:cs="Times New Roman"/>
          <w:color w:val="3C3C3C"/>
          <w:sz w:val="24"/>
          <w:szCs w:val="24"/>
          <w:lang w:eastAsia="de-DE"/>
        </w:rPr>
        <w:t>Die Beschulung der Auszubildenden im dritten Lehrjahr erfolgt donnerstags. Der erste Schultag ist Donnerstag, der 05.09.2019.</w:t>
      </w:r>
    </w:p>
    <w:p w:rsidR="00AB409D" w:rsidRDefault="00AB409D">
      <w:bookmarkStart w:id="0" w:name="_GoBack"/>
      <w:bookmarkEnd w:id="0"/>
    </w:p>
    <w:sectPr w:rsidR="00AB409D" w:rsidSect="006B1197">
      <w:pgSz w:w="11906" w:h="16838"/>
      <w:pgMar w:top="3119" w:right="311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D4"/>
    <w:rsid w:val="006B1197"/>
    <w:rsid w:val="007F77D4"/>
    <w:rsid w:val="00AB409D"/>
    <w:rsid w:val="00CC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0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F77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0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F7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0772">
      <w:bodyDiv w:val="1"/>
      <w:marLeft w:val="0"/>
      <w:marRight w:val="0"/>
      <w:marTop w:val="0"/>
      <w:marBottom w:val="0"/>
      <w:divBdr>
        <w:top w:val="none" w:sz="0" w:space="0" w:color="auto"/>
        <w:left w:val="none" w:sz="0" w:space="0" w:color="auto"/>
        <w:bottom w:val="none" w:sz="0" w:space="0" w:color="auto"/>
        <w:right w:val="none" w:sz="0" w:space="0" w:color="auto"/>
      </w:divBdr>
      <w:divsChild>
        <w:div w:id="970206688">
          <w:marLeft w:val="0"/>
          <w:marRight w:val="0"/>
          <w:marTop w:val="0"/>
          <w:marBottom w:val="0"/>
          <w:divBdr>
            <w:top w:val="none" w:sz="0" w:space="0" w:color="auto"/>
            <w:left w:val="none" w:sz="0" w:space="0" w:color="auto"/>
            <w:bottom w:val="none" w:sz="0" w:space="0" w:color="auto"/>
            <w:right w:val="none" w:sz="0" w:space="0" w:color="auto"/>
          </w:divBdr>
          <w:divsChild>
            <w:div w:id="1966964529">
              <w:marLeft w:val="0"/>
              <w:marRight w:val="0"/>
              <w:marTop w:val="0"/>
              <w:marBottom w:val="0"/>
              <w:divBdr>
                <w:top w:val="none" w:sz="0" w:space="0" w:color="auto"/>
                <w:left w:val="none" w:sz="0" w:space="0" w:color="auto"/>
                <w:bottom w:val="none" w:sz="0" w:space="0" w:color="auto"/>
                <w:right w:val="none" w:sz="0" w:space="0" w:color="auto"/>
              </w:divBdr>
              <w:divsChild>
                <w:div w:id="923227168">
                  <w:marLeft w:val="0"/>
                  <w:marRight w:val="0"/>
                  <w:marTop w:val="0"/>
                  <w:marBottom w:val="0"/>
                  <w:divBdr>
                    <w:top w:val="none" w:sz="0" w:space="0" w:color="auto"/>
                    <w:left w:val="none" w:sz="0" w:space="0" w:color="auto"/>
                    <w:bottom w:val="none" w:sz="0" w:space="0" w:color="auto"/>
                    <w:right w:val="none" w:sz="0" w:space="0" w:color="auto"/>
                  </w:divBdr>
                  <w:divsChild>
                    <w:div w:id="42222418">
                      <w:marLeft w:val="-225"/>
                      <w:marRight w:val="-225"/>
                      <w:marTop w:val="0"/>
                      <w:marBottom w:val="0"/>
                      <w:divBdr>
                        <w:top w:val="none" w:sz="0" w:space="0" w:color="auto"/>
                        <w:left w:val="none" w:sz="0" w:space="0" w:color="auto"/>
                        <w:bottom w:val="none" w:sz="0" w:space="0" w:color="auto"/>
                        <w:right w:val="none" w:sz="0" w:space="0" w:color="auto"/>
                      </w:divBdr>
                      <w:divsChild>
                        <w:div w:id="1318418420">
                          <w:marLeft w:val="0"/>
                          <w:marRight w:val="0"/>
                          <w:marTop w:val="0"/>
                          <w:marBottom w:val="0"/>
                          <w:divBdr>
                            <w:top w:val="none" w:sz="0" w:space="0" w:color="auto"/>
                            <w:left w:val="none" w:sz="0" w:space="0" w:color="auto"/>
                            <w:bottom w:val="none" w:sz="0" w:space="0" w:color="auto"/>
                            <w:right w:val="none" w:sz="0" w:space="0" w:color="auto"/>
                          </w:divBdr>
                          <w:divsChild>
                            <w:div w:id="213584899">
                              <w:marLeft w:val="0"/>
                              <w:marRight w:val="0"/>
                              <w:marTop w:val="0"/>
                              <w:marBottom w:val="750"/>
                              <w:divBdr>
                                <w:top w:val="none" w:sz="0" w:space="0" w:color="auto"/>
                                <w:left w:val="none" w:sz="0" w:space="0" w:color="auto"/>
                                <w:bottom w:val="none" w:sz="0" w:space="0" w:color="auto"/>
                                <w:right w:val="none" w:sz="0" w:space="0" w:color="auto"/>
                              </w:divBdr>
                              <w:divsChild>
                                <w:div w:id="634675510">
                                  <w:marLeft w:val="0"/>
                                  <w:marRight w:val="0"/>
                                  <w:marTop w:val="0"/>
                                  <w:marBottom w:val="0"/>
                                  <w:divBdr>
                                    <w:top w:val="none" w:sz="0" w:space="0" w:color="auto"/>
                                    <w:left w:val="none" w:sz="0" w:space="0" w:color="auto"/>
                                    <w:bottom w:val="none" w:sz="0" w:space="0" w:color="auto"/>
                                    <w:right w:val="none" w:sz="0" w:space="0" w:color="auto"/>
                                  </w:divBdr>
                                  <w:divsChild>
                                    <w:div w:id="345139575">
                                      <w:marLeft w:val="0"/>
                                      <w:marRight w:val="0"/>
                                      <w:marTop w:val="0"/>
                                      <w:marBottom w:val="0"/>
                                      <w:divBdr>
                                        <w:top w:val="none" w:sz="0" w:space="0" w:color="auto"/>
                                        <w:left w:val="none" w:sz="0" w:space="0" w:color="auto"/>
                                        <w:bottom w:val="none" w:sz="0" w:space="0" w:color="auto"/>
                                        <w:right w:val="none" w:sz="0" w:space="0" w:color="auto"/>
                                      </w:divBdr>
                                      <w:divsChild>
                                        <w:div w:id="5196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624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Blau, Dachdecker- und Zimmerer-Innung Köln</dc:creator>
  <cp:lastModifiedBy>Beatrix Blau, Dachdecker- und Zimmerer-Innung Köln</cp:lastModifiedBy>
  <cp:revision>1</cp:revision>
  <cp:lastPrinted>2019-08-14T10:58:00Z</cp:lastPrinted>
  <dcterms:created xsi:type="dcterms:W3CDTF">2019-08-14T10:58:00Z</dcterms:created>
  <dcterms:modified xsi:type="dcterms:W3CDTF">2019-08-14T11:00:00Z</dcterms:modified>
</cp:coreProperties>
</file>